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BC" w:rsidRDefault="005F6FBC" w:rsidP="00D94521">
      <w:pPr>
        <w:pStyle w:val="NormalWeb"/>
      </w:pPr>
    </w:p>
    <w:p w:rsidR="005F6FBC" w:rsidRPr="005F6FBC" w:rsidRDefault="005F6FBC" w:rsidP="005F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FBC">
        <w:rPr>
          <w:rFonts w:ascii="Times New Roman" w:eastAsia="Times New Roman" w:hAnsi="Times New Roman" w:cs="Times New Roman"/>
          <w:sz w:val="24"/>
          <w:szCs w:val="24"/>
        </w:rPr>
        <w:t>The Renewable Fuels Standard:</w:t>
      </w:r>
    </w:p>
    <w:p w:rsidR="005F6FBC" w:rsidRDefault="005F6FBC" w:rsidP="005F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FBC">
        <w:rPr>
          <w:rFonts w:ascii="Times New Roman" w:eastAsia="Times New Roman" w:hAnsi="Times New Roman" w:cs="Times New Roman"/>
          <w:sz w:val="24"/>
          <w:szCs w:val="24"/>
        </w:rPr>
        <w:t>Impact for Agriculture and Consumers</w:t>
      </w:r>
    </w:p>
    <w:p w:rsidR="005F6FBC" w:rsidRDefault="005F6FBC" w:rsidP="005F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FBC" w:rsidRDefault="005F6FBC" w:rsidP="005F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Urbanchuk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Managing Partner</w:t>
      </w:r>
    </w:p>
    <w:p w:rsidR="005F6FBC" w:rsidRPr="005F6FBC" w:rsidRDefault="005F6FBC" w:rsidP="005F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ABF Economics</w:t>
      </w:r>
    </w:p>
    <w:p w:rsidR="005F6FBC" w:rsidRDefault="005F6FBC" w:rsidP="00D94521">
      <w:pPr>
        <w:pStyle w:val="NormalWeb"/>
      </w:pPr>
    </w:p>
    <w:p w:rsidR="00D94521" w:rsidRDefault="00892A1E" w:rsidP="00D94521">
      <w:pPr>
        <w:pStyle w:val="NormalWeb"/>
      </w:pPr>
      <w:r>
        <w:t xml:space="preserve">John </w:t>
      </w:r>
      <w:proofErr w:type="spellStart"/>
      <w:r>
        <w:t>Urbanchuk</w:t>
      </w:r>
      <w:proofErr w:type="spellEnd"/>
      <w:r>
        <w:t xml:space="preserve"> is an agricultural economist whose professional experience includes</w:t>
      </w:r>
      <w:r w:rsidR="00D94521">
        <w:t xml:space="preserve"> a consulting practice in the area of applied economics specializing in agriculture and food, renewable fuels, biotechnology and crop protection. He is an adjunct professor of marketing at the Erivan K. </w:t>
      </w:r>
      <w:proofErr w:type="spellStart"/>
      <w:r w:rsidR="00D94521">
        <w:t>Haub</w:t>
      </w:r>
      <w:proofErr w:type="spellEnd"/>
      <w:r w:rsidR="00D94521">
        <w:t xml:space="preserve"> School of Business, St. Joseph’s University. His previous experience includes employment at Wharton Econometric Associates and as manager of economic research at Campbell Soup Company. He has a Ph.D.</w:t>
      </w:r>
      <w:r w:rsidR="005F6FBC">
        <w:t xml:space="preserve"> and</w:t>
      </w:r>
      <w:r w:rsidR="00D94521">
        <w:t xml:space="preserve"> M.A. in </w:t>
      </w:r>
      <w:r w:rsidR="005F6FBC">
        <w:t>e</w:t>
      </w:r>
      <w:r w:rsidR="00D94521">
        <w:t xml:space="preserve">conomics from Temple University and a B.S. in </w:t>
      </w:r>
      <w:r w:rsidR="005F6FBC">
        <w:t>e</w:t>
      </w:r>
      <w:r w:rsidR="00D94521">
        <w:t>conomics from The Pennsylvania State University. He served as an infantry officer in the U.S. Army during the Vietnam War.</w:t>
      </w:r>
    </w:p>
    <w:p w:rsidR="00353FF3" w:rsidRDefault="005F6FBC"/>
    <w:sectPr w:rsidR="00353FF3" w:rsidSect="00410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A1E"/>
    <w:rsid w:val="00410CE7"/>
    <w:rsid w:val="005F6FBC"/>
    <w:rsid w:val="00795104"/>
    <w:rsid w:val="00892A1E"/>
    <w:rsid w:val="00CA4D51"/>
    <w:rsid w:val="00D94521"/>
    <w:rsid w:val="00E4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E7"/>
  </w:style>
  <w:style w:type="paragraph" w:styleId="Heading3">
    <w:name w:val="heading 3"/>
    <w:basedOn w:val="Normal"/>
    <w:link w:val="Heading3Char"/>
    <w:uiPriority w:val="9"/>
    <w:qFormat/>
    <w:rsid w:val="00892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2A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2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striper</dc:creator>
  <cp:lastModifiedBy>striper</cp:lastModifiedBy>
  <cp:revision>2</cp:revision>
  <dcterms:created xsi:type="dcterms:W3CDTF">2014-03-19T13:54:00Z</dcterms:created>
  <dcterms:modified xsi:type="dcterms:W3CDTF">2014-03-19T14:21:00Z</dcterms:modified>
</cp:coreProperties>
</file>